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1F40" w14:textId="77777777" w:rsidR="00207326" w:rsidRDefault="00781568" w:rsidP="00207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2A730D" wp14:editId="031C933F">
            <wp:simplePos x="0" y="0"/>
            <wp:positionH relativeFrom="column">
              <wp:posOffset>2834640</wp:posOffset>
            </wp:positionH>
            <wp:positionV relativeFrom="paragraph">
              <wp:posOffset>92075</wp:posOffset>
            </wp:positionV>
            <wp:extent cx="2103120" cy="8242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6864AA" w14:textId="77777777" w:rsidR="00207326" w:rsidRPr="00207326" w:rsidRDefault="00207326" w:rsidP="00207326">
      <w:pPr>
        <w:rPr>
          <w:rFonts w:ascii="Arial" w:hAnsi="Arial" w:cs="Arial"/>
          <w:sz w:val="24"/>
          <w:szCs w:val="24"/>
        </w:rPr>
      </w:pPr>
    </w:p>
    <w:p w14:paraId="2C4BDD66" w14:textId="77777777" w:rsidR="00207326" w:rsidRPr="00207326" w:rsidRDefault="00207326" w:rsidP="00207326">
      <w:pPr>
        <w:rPr>
          <w:rFonts w:ascii="Arial" w:hAnsi="Arial" w:cs="Arial"/>
          <w:sz w:val="24"/>
          <w:szCs w:val="24"/>
        </w:rPr>
      </w:pPr>
    </w:p>
    <w:p w14:paraId="4AE2C7C1" w14:textId="77777777" w:rsidR="00207326" w:rsidRDefault="00207326" w:rsidP="00207326">
      <w:pPr>
        <w:rPr>
          <w:rFonts w:ascii="Arial" w:hAnsi="Arial" w:cs="Arial"/>
          <w:sz w:val="24"/>
          <w:szCs w:val="24"/>
        </w:rPr>
      </w:pPr>
    </w:p>
    <w:p w14:paraId="37FA3A78" w14:textId="757955F0" w:rsidR="00781568" w:rsidRPr="004D4C7F" w:rsidRDefault="00207326" w:rsidP="00207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15A1E171" w14:textId="77777777" w:rsidR="00781568" w:rsidRDefault="00781568" w:rsidP="00781568">
      <w:pPr>
        <w:jc w:val="center"/>
        <w:rPr>
          <w:rFonts w:ascii="Arial" w:hAnsi="Arial" w:cs="Arial"/>
          <w:b/>
          <w:sz w:val="32"/>
          <w:szCs w:val="32"/>
        </w:rPr>
      </w:pPr>
      <w:r w:rsidRPr="003D7B05">
        <w:rPr>
          <w:rFonts w:ascii="Arial" w:hAnsi="Arial" w:cs="Arial"/>
          <w:b/>
          <w:sz w:val="32"/>
          <w:szCs w:val="32"/>
        </w:rPr>
        <w:t xml:space="preserve">Mississippi </w:t>
      </w:r>
      <w:r w:rsidR="00F202DA">
        <w:rPr>
          <w:rFonts w:ascii="Arial" w:hAnsi="Arial" w:cs="Arial"/>
          <w:b/>
          <w:sz w:val="32"/>
          <w:szCs w:val="32"/>
        </w:rPr>
        <w:t xml:space="preserve">State </w:t>
      </w:r>
      <w:r w:rsidRPr="003D7B05">
        <w:rPr>
          <w:rFonts w:ascii="Arial" w:hAnsi="Arial" w:cs="Arial"/>
          <w:b/>
          <w:sz w:val="32"/>
          <w:szCs w:val="32"/>
        </w:rPr>
        <w:t>Board of Education</w:t>
      </w:r>
    </w:p>
    <w:p w14:paraId="557C2A50" w14:textId="131F7ED0" w:rsidR="00A864E3" w:rsidRDefault="00D830A6" w:rsidP="003B2AA5">
      <w:pPr>
        <w:jc w:val="center"/>
        <w:rPr>
          <w:rFonts w:ascii="Arial" w:hAnsi="Arial" w:cs="Arial"/>
          <w:b/>
          <w:sz w:val="32"/>
          <w:szCs w:val="32"/>
        </w:rPr>
      </w:pPr>
      <w:r w:rsidRPr="0064132B">
        <w:rPr>
          <w:rFonts w:ascii="Arial" w:hAnsi="Arial" w:cs="Arial"/>
          <w:b/>
          <w:sz w:val="32"/>
          <w:szCs w:val="32"/>
        </w:rPr>
        <w:t>202</w:t>
      </w:r>
      <w:r w:rsidR="00693A4C">
        <w:rPr>
          <w:rFonts w:ascii="Arial" w:hAnsi="Arial" w:cs="Arial"/>
          <w:b/>
          <w:sz w:val="32"/>
          <w:szCs w:val="32"/>
        </w:rPr>
        <w:t>3</w:t>
      </w:r>
      <w:r w:rsidR="003D335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- 202</w:t>
      </w:r>
      <w:r w:rsidR="00693A4C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B2AA5">
        <w:rPr>
          <w:rFonts w:ascii="Arial" w:hAnsi="Arial" w:cs="Arial"/>
          <w:b/>
          <w:sz w:val="32"/>
          <w:szCs w:val="32"/>
        </w:rPr>
        <w:t>Student Representative</w:t>
      </w:r>
      <w:r w:rsidR="0064132B">
        <w:rPr>
          <w:rFonts w:ascii="Arial" w:hAnsi="Arial" w:cs="Arial"/>
          <w:b/>
          <w:sz w:val="32"/>
          <w:szCs w:val="32"/>
        </w:rPr>
        <w:t xml:space="preserve"> Program</w:t>
      </w:r>
      <w:r w:rsidR="003B2AA5">
        <w:rPr>
          <w:rFonts w:ascii="Arial" w:hAnsi="Arial" w:cs="Arial"/>
          <w:b/>
          <w:sz w:val="32"/>
          <w:szCs w:val="32"/>
        </w:rPr>
        <w:t xml:space="preserve"> </w:t>
      </w:r>
    </w:p>
    <w:p w14:paraId="0F251697" w14:textId="200ABC12" w:rsidR="00A657D0" w:rsidRPr="003D7B05" w:rsidRDefault="00D830A6" w:rsidP="003B2AA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Application and Recruitment</w:t>
      </w:r>
      <w:r w:rsidR="007A1F6C">
        <w:rPr>
          <w:rFonts w:ascii="Arial" w:hAnsi="Arial" w:cs="Arial"/>
          <w:b/>
          <w:sz w:val="32"/>
          <w:szCs w:val="32"/>
        </w:rPr>
        <w:t xml:space="preserve"> </w:t>
      </w:r>
      <w:r w:rsidR="003B2AA5">
        <w:rPr>
          <w:rFonts w:ascii="Arial" w:hAnsi="Arial" w:cs="Arial"/>
          <w:b/>
          <w:sz w:val="32"/>
          <w:szCs w:val="32"/>
        </w:rPr>
        <w:t>Timeline</w:t>
      </w:r>
    </w:p>
    <w:p w14:paraId="68DE676E" w14:textId="795AD4D2" w:rsidR="00A657D0" w:rsidRDefault="00A657D0" w:rsidP="00781568">
      <w:pPr>
        <w:rPr>
          <w:rFonts w:ascii="Arial" w:hAnsi="Arial" w:cs="Arial"/>
        </w:rPr>
      </w:pPr>
    </w:p>
    <w:p w14:paraId="281FBD4D" w14:textId="77777777" w:rsidR="00596A21" w:rsidRDefault="00596A21" w:rsidP="00781568">
      <w:pPr>
        <w:rPr>
          <w:rFonts w:ascii="Arial" w:hAnsi="Arial" w:cs="Arial"/>
        </w:rPr>
      </w:pPr>
    </w:p>
    <w:tbl>
      <w:tblPr>
        <w:tblStyle w:val="TableGrid"/>
        <w:tblW w:w="11340" w:type="dxa"/>
        <w:tblInd w:w="-365" w:type="dxa"/>
        <w:tblLayout w:type="fixed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5040"/>
        <w:gridCol w:w="3600"/>
      </w:tblGrid>
      <w:tr w:rsidR="00781568" w14:paraId="26DE3809" w14:textId="77777777" w:rsidTr="00466CD5">
        <w:trPr>
          <w:cantSplit/>
          <w:trHeight w:val="359"/>
          <w:tblHeader/>
        </w:trPr>
        <w:tc>
          <w:tcPr>
            <w:tcW w:w="2700" w:type="dxa"/>
            <w:shd w:val="clear" w:color="auto" w:fill="002664"/>
          </w:tcPr>
          <w:p w14:paraId="68BF7BAB" w14:textId="77777777" w:rsidR="00781568" w:rsidRPr="003D7B05" w:rsidRDefault="00781568" w:rsidP="004D4C7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D7B0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5040" w:type="dxa"/>
            <w:shd w:val="clear" w:color="auto" w:fill="002664"/>
          </w:tcPr>
          <w:p w14:paraId="14F83C25" w14:textId="77777777" w:rsidR="00781568" w:rsidRPr="003D7B05" w:rsidRDefault="00781568" w:rsidP="004D4C7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D7B0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Action</w:t>
            </w:r>
          </w:p>
        </w:tc>
        <w:tc>
          <w:tcPr>
            <w:tcW w:w="3600" w:type="dxa"/>
            <w:shd w:val="clear" w:color="auto" w:fill="002664"/>
          </w:tcPr>
          <w:p w14:paraId="122815EF" w14:textId="2611E429" w:rsidR="00781568" w:rsidRPr="003D7B05" w:rsidRDefault="00781568" w:rsidP="004D4C7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D7B0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Responsible </w:t>
            </w:r>
            <w:r w:rsidR="00BC68C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Person</w:t>
            </w:r>
            <w:r w:rsidR="00C215F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(s)</w:t>
            </w:r>
          </w:p>
        </w:tc>
      </w:tr>
      <w:tr w:rsidR="00054243" w14:paraId="032EDD51" w14:textId="77777777" w:rsidTr="00466CD5">
        <w:trPr>
          <w:trHeight w:val="1296"/>
        </w:trPr>
        <w:tc>
          <w:tcPr>
            <w:tcW w:w="2700" w:type="dxa"/>
            <w:shd w:val="clear" w:color="auto" w:fill="D9D9D9" w:themeFill="background1" w:themeFillShade="D9"/>
          </w:tcPr>
          <w:p w14:paraId="607ADE7F" w14:textId="2DB4FC07" w:rsidR="00054243" w:rsidRPr="00FB01E1" w:rsidRDefault="00514412" w:rsidP="004769D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December </w:t>
            </w:r>
            <w:r w:rsidR="00693A4C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="00B126F4" w:rsidRPr="00FB01E1">
              <w:rPr>
                <w:rFonts w:ascii="Arial" w:hAnsi="Arial" w:cs="Arial"/>
                <w:bCs/>
                <w:sz w:val="26"/>
                <w:szCs w:val="26"/>
              </w:rPr>
              <w:t>, 20</w:t>
            </w:r>
            <w:r w:rsidR="00867954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693A4C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5189133E" w14:textId="77777777" w:rsidR="00B126F4" w:rsidRPr="00FB01E1" w:rsidRDefault="00B126F4" w:rsidP="00B126F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Application released to district superintendents, high school principals, and counselors </w:t>
            </w:r>
          </w:p>
          <w:p w14:paraId="43B9A29F" w14:textId="77777777" w:rsidR="004925B3" w:rsidRDefault="00B126F4" w:rsidP="00C021C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>Application posted on SBE web site</w:t>
            </w:r>
          </w:p>
          <w:p w14:paraId="4C70F220" w14:textId="1470CBA3" w:rsidR="00177D47" w:rsidRPr="00FB01E1" w:rsidRDefault="00177D47" w:rsidP="00C021C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Press Release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C6833E6" w14:textId="1F3E0DC4" w:rsidR="00B126F4" w:rsidRDefault="00B126F4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>Secondary Education</w:t>
            </w:r>
          </w:p>
          <w:p w14:paraId="2AA2D9B1" w14:textId="726E3582" w:rsidR="007C19E8" w:rsidRDefault="007C19E8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Educational Accountability</w:t>
            </w:r>
          </w:p>
          <w:p w14:paraId="0907AF52" w14:textId="3D0ED51C" w:rsidR="00177D47" w:rsidRPr="00FB01E1" w:rsidRDefault="00177D47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Communications</w:t>
            </w:r>
          </w:p>
          <w:p w14:paraId="6467F500" w14:textId="72440AA7" w:rsidR="003E4A05" w:rsidRPr="00FB01E1" w:rsidRDefault="003E4A05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54243" w:rsidRPr="003D335C" w14:paraId="0B82A940" w14:textId="77777777" w:rsidTr="003D335C">
        <w:trPr>
          <w:trHeight w:val="670"/>
        </w:trPr>
        <w:tc>
          <w:tcPr>
            <w:tcW w:w="2700" w:type="dxa"/>
            <w:shd w:val="clear" w:color="auto" w:fill="auto"/>
          </w:tcPr>
          <w:p w14:paraId="1DABC114" w14:textId="42BC5EF7" w:rsidR="00054243" w:rsidRPr="00FB01E1" w:rsidRDefault="007052B4" w:rsidP="0005424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January </w:t>
            </w:r>
            <w:r w:rsidR="00867954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693A4C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 w:rsidR="00867954">
              <w:rPr>
                <w:rFonts w:ascii="Arial" w:hAnsi="Arial" w:cs="Arial"/>
                <w:bCs/>
                <w:sz w:val="26"/>
                <w:szCs w:val="26"/>
              </w:rPr>
              <w:t xml:space="preserve">, </w:t>
            </w:r>
            <w:r w:rsidR="00B126F4" w:rsidRPr="00FB01E1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693A4C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14:paraId="602FB4B3" w14:textId="022CCB18" w:rsidR="00054243" w:rsidRPr="00FB01E1" w:rsidRDefault="00B126F4" w:rsidP="008E6915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>Application deadline for submission.</w:t>
            </w:r>
          </w:p>
        </w:tc>
        <w:tc>
          <w:tcPr>
            <w:tcW w:w="3600" w:type="dxa"/>
            <w:shd w:val="clear" w:color="auto" w:fill="auto"/>
          </w:tcPr>
          <w:p w14:paraId="0CB80ACA" w14:textId="08D51651" w:rsidR="003E4A05" w:rsidRPr="00FB01E1" w:rsidRDefault="00B126F4" w:rsidP="000D7897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>Educational Accountability</w:t>
            </w:r>
          </w:p>
        </w:tc>
      </w:tr>
      <w:tr w:rsidR="00054243" w14:paraId="32EE68B0" w14:textId="77777777" w:rsidTr="003D335C">
        <w:trPr>
          <w:trHeight w:val="1296"/>
        </w:trPr>
        <w:tc>
          <w:tcPr>
            <w:tcW w:w="2700" w:type="dxa"/>
            <w:shd w:val="clear" w:color="auto" w:fill="D9D9D9" w:themeFill="background1" w:themeFillShade="D9"/>
          </w:tcPr>
          <w:p w14:paraId="68BFDFE1" w14:textId="7A03E49C" w:rsidR="00054243" w:rsidRPr="00FB01E1" w:rsidRDefault="00514412" w:rsidP="0005424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February </w:t>
            </w:r>
            <w:r w:rsidR="00B126F4" w:rsidRPr="00FB01E1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693A4C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23FCB300" w14:textId="00397C7A" w:rsidR="00054243" w:rsidRPr="00FB01E1" w:rsidRDefault="00B126F4" w:rsidP="001F3D6B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Application packets reviewed to ensure </w:t>
            </w:r>
            <w:r w:rsidR="00B150BF">
              <w:rPr>
                <w:rFonts w:ascii="Arial" w:hAnsi="Arial" w:cs="Arial"/>
                <w:bCs/>
                <w:sz w:val="26"/>
                <w:szCs w:val="26"/>
              </w:rPr>
              <w:t>they</w:t>
            </w: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 are complete and all eligibility requirements have been met in order for an applicant to be considered for interview.</w:t>
            </w:r>
            <w:r w:rsidR="00D35605" w:rsidRPr="00FB01E1">
              <w:rPr>
                <w:rFonts w:ascii="Arial" w:hAnsi="Arial" w:cs="Arial"/>
                <w:bCs/>
                <w:sz w:val="26"/>
                <w:szCs w:val="26"/>
              </w:rPr>
              <w:t xml:space="preserve">  Application </w:t>
            </w:r>
            <w:r w:rsidR="00301D44" w:rsidRPr="00FB01E1">
              <w:rPr>
                <w:rFonts w:ascii="Arial" w:hAnsi="Arial" w:cs="Arial"/>
                <w:bCs/>
                <w:sz w:val="26"/>
                <w:szCs w:val="26"/>
              </w:rPr>
              <w:t>binders</w:t>
            </w:r>
            <w:r w:rsidR="00D35605" w:rsidRPr="00FB01E1">
              <w:rPr>
                <w:rFonts w:ascii="Arial" w:hAnsi="Arial" w:cs="Arial"/>
                <w:bCs/>
                <w:sz w:val="26"/>
                <w:szCs w:val="26"/>
              </w:rPr>
              <w:t xml:space="preserve"> prepared for the Ad-Hoc Screening Committee.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6CD6C41" w14:textId="77777777" w:rsidR="00B126F4" w:rsidRPr="00FB01E1" w:rsidRDefault="00B126F4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>Educational Accountability</w:t>
            </w:r>
          </w:p>
          <w:p w14:paraId="306BCEEF" w14:textId="71C5D187" w:rsidR="00054243" w:rsidRPr="00FB01E1" w:rsidRDefault="00054243" w:rsidP="000D7897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3E4A05" w14:paraId="6755D79F" w14:textId="77777777" w:rsidTr="003D335C">
        <w:trPr>
          <w:trHeight w:val="1296"/>
        </w:trPr>
        <w:tc>
          <w:tcPr>
            <w:tcW w:w="2700" w:type="dxa"/>
            <w:shd w:val="clear" w:color="auto" w:fill="auto"/>
          </w:tcPr>
          <w:p w14:paraId="60E6B756" w14:textId="2230335A" w:rsidR="00983A3C" w:rsidRPr="00FB01E1" w:rsidRDefault="007052B4" w:rsidP="00983A3C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01E1">
              <w:rPr>
                <w:rFonts w:ascii="Arial" w:hAnsi="Arial" w:cs="Arial"/>
                <w:sz w:val="26"/>
                <w:szCs w:val="26"/>
              </w:rPr>
              <w:t>March 202</w:t>
            </w:r>
            <w:r w:rsidR="00693A4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14:paraId="35A85CD5" w14:textId="6EA46A91" w:rsidR="00983A3C" w:rsidRPr="00FB01E1" w:rsidRDefault="00B126F4" w:rsidP="00983A3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sz w:val="26"/>
                <w:szCs w:val="26"/>
              </w:rPr>
              <w:t>Ad-Hoc Screening Committee will review all qualified applications. The Committee will rate each application holistically, selecting at least 10 semifinalists who reflect the best cross-section of the many outstanding students who apply</w:t>
            </w:r>
            <w:r w:rsidR="00424B2E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0E144E1D" w14:textId="2E23C658" w:rsidR="00983A3C" w:rsidRPr="00FB01E1" w:rsidRDefault="00983A3C" w:rsidP="00983A3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3D335C">
              <w:rPr>
                <w:rFonts w:ascii="Arial" w:hAnsi="Arial" w:cs="Arial"/>
                <w:bCs/>
                <w:sz w:val="26"/>
                <w:szCs w:val="26"/>
              </w:rPr>
              <w:t>Press Release</w:t>
            </w:r>
          </w:p>
        </w:tc>
        <w:tc>
          <w:tcPr>
            <w:tcW w:w="3600" w:type="dxa"/>
            <w:shd w:val="clear" w:color="auto" w:fill="auto"/>
          </w:tcPr>
          <w:p w14:paraId="62A0F9FD" w14:textId="77777777" w:rsidR="003E4A05" w:rsidRDefault="00B126F4" w:rsidP="00B126F4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126F4">
              <w:rPr>
                <w:rFonts w:ascii="Arial" w:hAnsi="Arial" w:cs="Arial"/>
                <w:bCs/>
                <w:sz w:val="24"/>
                <w:szCs w:val="24"/>
              </w:rPr>
              <w:t>Ad-Hoc Screen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ing</w:t>
            </w:r>
            <w:r w:rsidRPr="00B126F4">
              <w:rPr>
                <w:rFonts w:ascii="Arial" w:hAnsi="Arial" w:cs="Arial"/>
                <w:bCs/>
                <w:sz w:val="24"/>
                <w:szCs w:val="24"/>
              </w:rPr>
              <w:t xml:space="preserve"> Committee</w:t>
            </w:r>
          </w:p>
          <w:p w14:paraId="36A4B238" w14:textId="3D9C2F40" w:rsidR="00100403" w:rsidRPr="00FB01E1" w:rsidRDefault="00100403" w:rsidP="00B126F4">
            <w:pPr>
              <w:pStyle w:val="ListParagraph"/>
              <w:ind w:left="0"/>
              <w:rPr>
                <w:rFonts w:ascii="Arial" w:hAnsi="Arial" w:cs="Arial"/>
                <w:bCs/>
                <w:sz w:val="26"/>
                <w:szCs w:val="26"/>
              </w:rPr>
            </w:pPr>
            <w:r w:rsidRPr="00FB01E1">
              <w:rPr>
                <w:rFonts w:ascii="Arial" w:hAnsi="Arial" w:cs="Arial"/>
                <w:bCs/>
                <w:sz w:val="26"/>
                <w:szCs w:val="26"/>
              </w:rPr>
              <w:t xml:space="preserve">Communications </w:t>
            </w:r>
          </w:p>
        </w:tc>
      </w:tr>
      <w:tr w:rsidR="001319F8" w14:paraId="26244904" w14:textId="77777777" w:rsidTr="00515DA7">
        <w:trPr>
          <w:trHeight w:val="814"/>
        </w:trPr>
        <w:tc>
          <w:tcPr>
            <w:tcW w:w="2700" w:type="dxa"/>
            <w:shd w:val="clear" w:color="auto" w:fill="D9D9D9" w:themeFill="background1" w:themeFillShade="D9"/>
          </w:tcPr>
          <w:p w14:paraId="2F04E5E2" w14:textId="566E9F86" w:rsidR="001319F8" w:rsidRPr="00FB01E1" w:rsidRDefault="00177D47" w:rsidP="00983A3C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April</w:t>
            </w:r>
            <w:r w:rsidR="003D335C">
              <w:rPr>
                <w:rFonts w:ascii="Arial" w:hAnsi="Arial" w:cs="Arial"/>
                <w:sz w:val="26"/>
                <w:szCs w:val="26"/>
              </w:rPr>
              <w:t xml:space="preserve"> - May</w:t>
            </w:r>
            <w:r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693A4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9F3E0C5" w14:textId="6C71FEBA" w:rsidR="001319F8" w:rsidRPr="001D6C0D" w:rsidRDefault="001319F8" w:rsidP="001D6C0D">
            <w:pPr>
              <w:rPr>
                <w:rFonts w:ascii="Arial" w:hAnsi="Arial" w:cs="Arial"/>
                <w:sz w:val="26"/>
                <w:szCs w:val="26"/>
              </w:rPr>
            </w:pPr>
            <w:r w:rsidRPr="001D6C0D">
              <w:rPr>
                <w:rFonts w:ascii="Arial" w:hAnsi="Arial" w:cs="Arial"/>
                <w:sz w:val="26"/>
                <w:szCs w:val="26"/>
              </w:rPr>
              <w:t>Semifinalists will be interviewed by the Accountability Subcommittee</w:t>
            </w:r>
            <w:r w:rsidR="003D335C" w:rsidRPr="001D6C0D">
              <w:rPr>
                <w:rFonts w:ascii="Arial" w:hAnsi="Arial" w:cs="Arial"/>
                <w:sz w:val="26"/>
                <w:szCs w:val="26"/>
              </w:rPr>
              <w:t xml:space="preserve"> and up to the top 4 highest scoring finalists will be recommended to the SBE for interview.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C02E552" w14:textId="5DD55808" w:rsidR="001319F8" w:rsidRPr="00B126F4" w:rsidRDefault="001319F8" w:rsidP="00B126F4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Accountability Subcommittee</w:t>
            </w:r>
          </w:p>
        </w:tc>
      </w:tr>
      <w:tr w:rsidR="005B4B65" w14:paraId="271A6100" w14:textId="77777777" w:rsidTr="003D335C">
        <w:trPr>
          <w:trHeight w:val="1296"/>
        </w:trPr>
        <w:tc>
          <w:tcPr>
            <w:tcW w:w="2700" w:type="dxa"/>
            <w:shd w:val="clear" w:color="auto" w:fill="auto"/>
          </w:tcPr>
          <w:p w14:paraId="42FD5C2D" w14:textId="0DA9A685" w:rsidR="005B4B65" w:rsidRDefault="00177D47" w:rsidP="00177D47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June 1</w:t>
            </w:r>
            <w:r w:rsidR="00693A4C">
              <w:rPr>
                <w:rFonts w:ascii="Arial" w:hAnsi="Arial" w:cs="Arial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5B4B65">
              <w:rPr>
                <w:rFonts w:ascii="Arial" w:hAnsi="Arial" w:cs="Arial"/>
                <w:sz w:val="26"/>
                <w:szCs w:val="26"/>
              </w:rPr>
              <w:t>202</w:t>
            </w:r>
            <w:r w:rsidR="00693A4C">
              <w:rPr>
                <w:rFonts w:ascii="Arial" w:hAnsi="Arial" w:cs="Arial"/>
                <w:sz w:val="26"/>
                <w:szCs w:val="26"/>
              </w:rPr>
              <w:t>3</w:t>
            </w:r>
          </w:p>
          <w:p w14:paraId="780BAB96" w14:textId="77777777" w:rsidR="005B4B65" w:rsidRDefault="005B4B65" w:rsidP="00983A3C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SBE Work Session</w:t>
            </w:r>
          </w:p>
          <w:p w14:paraId="65BAE59B" w14:textId="634AFE3A" w:rsidR="005B4B65" w:rsidRDefault="005924F8" w:rsidP="00983A3C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924F8">
              <w:rPr>
                <w:rFonts w:ascii="Arial" w:hAnsi="Arial" w:cs="Arial"/>
                <w:sz w:val="26"/>
                <w:szCs w:val="26"/>
              </w:rPr>
              <w:t>8</w:t>
            </w:r>
            <w:r w:rsidR="005B4B65" w:rsidRPr="005924F8">
              <w:rPr>
                <w:rFonts w:ascii="Arial" w:hAnsi="Arial" w:cs="Arial"/>
                <w:sz w:val="26"/>
                <w:szCs w:val="26"/>
              </w:rPr>
              <w:t>:</w:t>
            </w:r>
            <w:r w:rsidRPr="005924F8">
              <w:rPr>
                <w:rFonts w:ascii="Arial" w:hAnsi="Arial" w:cs="Arial"/>
                <w:sz w:val="26"/>
                <w:szCs w:val="26"/>
              </w:rPr>
              <w:t>3</w:t>
            </w:r>
            <w:r w:rsidR="005B4B65" w:rsidRPr="005924F8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Pr="005924F8">
              <w:rPr>
                <w:rFonts w:ascii="Arial" w:hAnsi="Arial" w:cs="Arial"/>
                <w:sz w:val="26"/>
                <w:szCs w:val="26"/>
              </w:rPr>
              <w:t>a</w:t>
            </w:r>
            <w:r w:rsidR="005B4B65" w:rsidRPr="005924F8">
              <w:rPr>
                <w:rFonts w:ascii="Arial" w:hAnsi="Arial" w:cs="Arial"/>
                <w:sz w:val="26"/>
                <w:szCs w:val="26"/>
              </w:rPr>
              <w:t>.m.</w:t>
            </w:r>
          </w:p>
        </w:tc>
        <w:tc>
          <w:tcPr>
            <w:tcW w:w="5040" w:type="dxa"/>
            <w:shd w:val="clear" w:color="auto" w:fill="auto"/>
          </w:tcPr>
          <w:p w14:paraId="1997ECD6" w14:textId="77777777" w:rsidR="005B4B65" w:rsidRDefault="005B4B65" w:rsidP="00983A3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State Board of Education will interview the finalists.</w:t>
            </w:r>
          </w:p>
          <w:p w14:paraId="3C2F4A69" w14:textId="77777777" w:rsidR="005B4B65" w:rsidRDefault="005B4B65" w:rsidP="00983A3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State Board of Education will appoint a Student Representative and a Student Representative Alternate.</w:t>
            </w:r>
          </w:p>
          <w:p w14:paraId="4E075615" w14:textId="59237F3C" w:rsidR="005B4B65" w:rsidRDefault="005B4B65" w:rsidP="00983A3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Final Press Release</w:t>
            </w:r>
          </w:p>
        </w:tc>
        <w:tc>
          <w:tcPr>
            <w:tcW w:w="3600" w:type="dxa"/>
            <w:shd w:val="clear" w:color="auto" w:fill="auto"/>
          </w:tcPr>
          <w:p w14:paraId="4BB7C006" w14:textId="77777777" w:rsidR="005B4B65" w:rsidRDefault="005B4B65" w:rsidP="001319F8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State Board of Education</w:t>
            </w:r>
          </w:p>
          <w:p w14:paraId="0A7E3741" w14:textId="59DC927B" w:rsidR="005B4B65" w:rsidRDefault="005B4B65" w:rsidP="001319F8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Communications</w:t>
            </w:r>
          </w:p>
        </w:tc>
      </w:tr>
      <w:tr w:rsidR="005B4B65" w14:paraId="7647DC95" w14:textId="77777777" w:rsidTr="00515DA7">
        <w:trPr>
          <w:trHeight w:val="814"/>
        </w:trPr>
        <w:tc>
          <w:tcPr>
            <w:tcW w:w="2700" w:type="dxa"/>
            <w:shd w:val="clear" w:color="auto" w:fill="D9D9D9" w:themeFill="background1" w:themeFillShade="D9"/>
          </w:tcPr>
          <w:p w14:paraId="073FB520" w14:textId="235F1CE4" w:rsidR="005B4B65" w:rsidRDefault="00177D47" w:rsidP="00983A3C">
            <w:pPr>
              <w:pStyle w:val="ListParagraph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July 1</w:t>
            </w:r>
            <w:r w:rsidR="005B4B65">
              <w:rPr>
                <w:rFonts w:ascii="Arial" w:hAnsi="Arial" w:cs="Arial"/>
                <w:sz w:val="26"/>
                <w:szCs w:val="26"/>
              </w:rPr>
              <w:t>, 202</w:t>
            </w:r>
            <w:r w:rsidR="00693A4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32144353" w14:textId="4C54F600" w:rsidR="005B4B65" w:rsidRPr="001D6C0D" w:rsidRDefault="00177D47" w:rsidP="001D6C0D">
            <w:pPr>
              <w:rPr>
                <w:rFonts w:ascii="Arial" w:hAnsi="Arial" w:cs="Arial"/>
                <w:sz w:val="26"/>
                <w:szCs w:val="26"/>
              </w:rPr>
            </w:pPr>
            <w:r w:rsidRPr="001D6C0D">
              <w:rPr>
                <w:rFonts w:ascii="Arial" w:hAnsi="Arial" w:cs="Arial"/>
                <w:sz w:val="26"/>
                <w:szCs w:val="26"/>
              </w:rPr>
              <w:t xml:space="preserve">The term of office will begin for the new Student Representative.  The </w:t>
            </w:r>
            <w:r w:rsidR="00515DA7" w:rsidRPr="001D6C0D">
              <w:rPr>
                <w:rFonts w:ascii="Arial" w:hAnsi="Arial" w:cs="Arial"/>
                <w:sz w:val="26"/>
                <w:szCs w:val="26"/>
              </w:rPr>
              <w:t>Student Representative</w:t>
            </w:r>
            <w:r w:rsidR="00B67F9F" w:rsidRPr="001D6C0D">
              <w:rPr>
                <w:rFonts w:ascii="Arial" w:hAnsi="Arial" w:cs="Arial"/>
                <w:sz w:val="26"/>
                <w:szCs w:val="26"/>
              </w:rPr>
              <w:t xml:space="preserve"> will attend</w:t>
            </w:r>
            <w:r w:rsidRPr="001D6C0D">
              <w:rPr>
                <w:rFonts w:ascii="Arial" w:hAnsi="Arial" w:cs="Arial"/>
                <w:sz w:val="26"/>
                <w:szCs w:val="26"/>
              </w:rPr>
              <w:t xml:space="preserve"> an orientation session and </w:t>
            </w:r>
            <w:r w:rsidR="00B67F9F" w:rsidRPr="001D6C0D">
              <w:rPr>
                <w:rFonts w:ascii="Arial" w:hAnsi="Arial" w:cs="Arial"/>
                <w:sz w:val="26"/>
                <w:szCs w:val="26"/>
              </w:rPr>
              <w:t>the State Board of Education meeting</w:t>
            </w:r>
            <w:r w:rsidRPr="001D6C0D">
              <w:rPr>
                <w:rFonts w:ascii="Arial" w:hAnsi="Arial" w:cs="Arial"/>
                <w:sz w:val="26"/>
                <w:szCs w:val="26"/>
              </w:rPr>
              <w:t xml:space="preserve"> in July.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05EF824" w14:textId="3B2D51C5" w:rsidR="005B4B65" w:rsidRDefault="00515DA7" w:rsidP="001319F8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Student Representative</w:t>
            </w:r>
          </w:p>
          <w:p w14:paraId="54A6BAB9" w14:textId="17E7819C" w:rsidR="00177D47" w:rsidRDefault="00177D47" w:rsidP="001319F8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MS School Boards Association</w:t>
            </w:r>
          </w:p>
          <w:p w14:paraId="4E67918E" w14:textId="1E6B36E1" w:rsidR="00515DA7" w:rsidRDefault="00515DA7" w:rsidP="00515DA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State Board of Education</w:t>
            </w:r>
          </w:p>
        </w:tc>
      </w:tr>
    </w:tbl>
    <w:p w14:paraId="58CA79D9" w14:textId="77777777" w:rsidR="001E37ED" w:rsidRDefault="001E37ED" w:rsidP="00596A2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sectPr w:rsidR="001E37ED" w:rsidSect="00A14EF4"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720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3743" w14:textId="77777777" w:rsidR="00BE57B2" w:rsidRDefault="00BE57B2" w:rsidP="00C92A32">
      <w:r>
        <w:separator/>
      </w:r>
    </w:p>
  </w:endnote>
  <w:endnote w:type="continuationSeparator" w:id="0">
    <w:p w14:paraId="1716A38C" w14:textId="77777777" w:rsidR="00BE57B2" w:rsidRDefault="00BE57B2" w:rsidP="00C92A32">
      <w:r>
        <w:continuationSeparator/>
      </w:r>
    </w:p>
  </w:endnote>
  <w:endnote w:type="continuationNotice" w:id="1">
    <w:p w14:paraId="6A526565" w14:textId="77777777" w:rsidR="00BE57B2" w:rsidRDefault="00BE5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D9AD" w14:textId="77777777" w:rsidR="001E37ED" w:rsidRPr="001E37ED" w:rsidRDefault="001E37ED" w:rsidP="001E37ED">
    <w:pPr>
      <w:pStyle w:val="ListParagraph"/>
      <w:numPr>
        <w:ilvl w:val="0"/>
        <w:numId w:val="30"/>
      </w:numPr>
      <w:ind w:right="-360"/>
      <w:rPr>
        <w:rFonts w:cs="Arial"/>
        <w:sz w:val="18"/>
        <w:szCs w:val="18"/>
      </w:rPr>
    </w:pPr>
    <w:r w:rsidRPr="001E37ED">
      <w:rPr>
        <w:rFonts w:cs="Arial"/>
        <w:sz w:val="18"/>
        <w:szCs w:val="18"/>
      </w:rPr>
      <w:t xml:space="preserve">The project timeline will be revised as needed to accommodate board member and committee member schedules.  </w:t>
    </w:r>
  </w:p>
  <w:p w14:paraId="7143677D" w14:textId="77777777" w:rsidR="001E37ED" w:rsidRDefault="001E37ED" w:rsidP="00A14EF4">
    <w:pPr>
      <w:ind w:left="-360" w:right="-360"/>
      <w:rPr>
        <w:rFonts w:cs="Arial"/>
        <w:sz w:val="18"/>
        <w:szCs w:val="18"/>
      </w:rPr>
    </w:pPr>
  </w:p>
  <w:p w14:paraId="34A94F44" w14:textId="77777777" w:rsidR="001E37ED" w:rsidRDefault="001E37ED" w:rsidP="00A14EF4">
    <w:pPr>
      <w:ind w:left="-360" w:right="-360"/>
      <w:rPr>
        <w:rFonts w:cs="Arial"/>
        <w:sz w:val="18"/>
        <w:szCs w:val="18"/>
      </w:rPr>
    </w:pPr>
  </w:p>
  <w:p w14:paraId="6FC9A58A" w14:textId="41E621BE" w:rsidR="00B126F4" w:rsidRPr="00A14EF4" w:rsidRDefault="00B126F4" w:rsidP="00A14EF4">
    <w:pPr>
      <w:ind w:left="-360" w:right="-360"/>
      <w:rPr>
        <w:sz w:val="18"/>
        <w:szCs w:val="18"/>
      </w:rPr>
    </w:pPr>
    <w:r w:rsidRPr="00A14EF4">
      <w:rPr>
        <w:rFonts w:cs="Arial"/>
        <w:sz w:val="18"/>
        <w:szCs w:val="18"/>
      </w:rPr>
      <w:t>Mississippi State Board of Education</w:t>
    </w:r>
    <w:r>
      <w:rPr>
        <w:rFonts w:cs="Arial"/>
        <w:sz w:val="18"/>
        <w:szCs w:val="18"/>
      </w:rPr>
      <w:t xml:space="preserve"> </w:t>
    </w:r>
    <w:r w:rsidRPr="00A14EF4">
      <w:rPr>
        <w:rFonts w:cs="Arial"/>
        <w:sz w:val="18"/>
        <w:szCs w:val="18"/>
      </w:rPr>
      <w:t>Student Representative Program Timeline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Pr="000415FE">
      <w:rPr>
        <w:rFonts w:cs="Arial"/>
        <w:noProof/>
        <w:sz w:val="18"/>
        <w:szCs w:val="18"/>
      </w:rPr>
      <w:t>2</w:t>
    </w:r>
    <w:r>
      <w:rPr>
        <w:rFonts w:cs="Arial"/>
        <w:noProof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of </w:t>
    </w:r>
    <w:r w:rsidR="000A75DF">
      <w:fldChar w:fldCharType="begin"/>
    </w:r>
    <w:r w:rsidR="000A75DF">
      <w:instrText xml:space="preserve"> NUMPAGES   \* MERGEFORMAT </w:instrText>
    </w:r>
    <w:r w:rsidR="000A75DF">
      <w:fldChar w:fldCharType="separate"/>
    </w:r>
    <w:r w:rsidRPr="000415FE">
      <w:rPr>
        <w:rFonts w:cs="Arial"/>
        <w:noProof/>
        <w:sz w:val="18"/>
        <w:szCs w:val="18"/>
      </w:rPr>
      <w:t>2</w:t>
    </w:r>
    <w:r w:rsidR="000A75DF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EC11" w14:textId="77777777" w:rsidR="00BE57B2" w:rsidRDefault="00BE57B2" w:rsidP="00C92A32">
      <w:r>
        <w:separator/>
      </w:r>
    </w:p>
  </w:footnote>
  <w:footnote w:type="continuationSeparator" w:id="0">
    <w:p w14:paraId="5498B88A" w14:textId="77777777" w:rsidR="00BE57B2" w:rsidRDefault="00BE57B2" w:rsidP="00C92A32">
      <w:r>
        <w:continuationSeparator/>
      </w:r>
    </w:p>
  </w:footnote>
  <w:footnote w:type="continuationNotice" w:id="1">
    <w:p w14:paraId="65C2D2C3" w14:textId="77777777" w:rsidR="00BE57B2" w:rsidRDefault="00BE5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ADE4" w14:textId="5F65D774" w:rsidR="008E6915" w:rsidRDefault="008E6915" w:rsidP="008E6915">
    <w:pPr>
      <w:pStyle w:val="Header"/>
      <w:jc w:val="right"/>
    </w:pPr>
  </w:p>
  <w:p w14:paraId="7BC3D1BA" w14:textId="77777777" w:rsidR="008E6915" w:rsidRDefault="008E6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EAAA" w14:textId="1A5D8BC4" w:rsidR="008E6915" w:rsidRDefault="001018BA" w:rsidP="008E6915">
    <w:pPr>
      <w:pStyle w:val="Header"/>
      <w:jc w:val="right"/>
    </w:pPr>
    <w:r>
      <w:t xml:space="preserve">December </w:t>
    </w:r>
    <w:r w:rsidR="000A75DF">
      <w:t>9</w:t>
    </w:r>
    <w:r w:rsidR="001319F8">
      <w:t>,</w:t>
    </w:r>
    <w:r w:rsidR="00596A21">
      <w:t xml:space="preserve"> 202</w:t>
    </w:r>
    <w:r w:rsidR="00693A4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DB9"/>
      </v:shape>
    </w:pict>
  </w:numPicBullet>
  <w:abstractNum w:abstractNumId="0" w15:restartNumberingAfterBreak="0">
    <w:nsid w:val="051A6AAA"/>
    <w:multiLevelType w:val="hybridMultilevel"/>
    <w:tmpl w:val="7674B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5AB5"/>
    <w:multiLevelType w:val="hybridMultilevel"/>
    <w:tmpl w:val="3C3C1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FDA"/>
    <w:multiLevelType w:val="hybridMultilevel"/>
    <w:tmpl w:val="DBD04B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C5174"/>
    <w:multiLevelType w:val="hybridMultilevel"/>
    <w:tmpl w:val="92A2F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0CC2"/>
    <w:multiLevelType w:val="hybridMultilevel"/>
    <w:tmpl w:val="2A2093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001D2"/>
    <w:multiLevelType w:val="hybridMultilevel"/>
    <w:tmpl w:val="0926327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338E2"/>
    <w:multiLevelType w:val="hybridMultilevel"/>
    <w:tmpl w:val="C930D23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493E36"/>
    <w:multiLevelType w:val="hybridMultilevel"/>
    <w:tmpl w:val="C324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10A84"/>
    <w:multiLevelType w:val="hybridMultilevel"/>
    <w:tmpl w:val="3C225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769A5"/>
    <w:multiLevelType w:val="hybridMultilevel"/>
    <w:tmpl w:val="ECE806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A43CA"/>
    <w:multiLevelType w:val="hybridMultilevel"/>
    <w:tmpl w:val="C576D7E4"/>
    <w:lvl w:ilvl="0" w:tplc="493E5F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B74E5"/>
    <w:multiLevelType w:val="hybridMultilevel"/>
    <w:tmpl w:val="A23C898C"/>
    <w:lvl w:ilvl="0" w:tplc="263877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47577"/>
    <w:multiLevelType w:val="hybridMultilevel"/>
    <w:tmpl w:val="5F00E0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51E32"/>
    <w:multiLevelType w:val="hybridMultilevel"/>
    <w:tmpl w:val="342CE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D1A4B"/>
    <w:multiLevelType w:val="hybridMultilevel"/>
    <w:tmpl w:val="AABA2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73C3"/>
    <w:multiLevelType w:val="hybridMultilevel"/>
    <w:tmpl w:val="269475EE"/>
    <w:lvl w:ilvl="0" w:tplc="B0B469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F132C"/>
    <w:multiLevelType w:val="hybridMultilevel"/>
    <w:tmpl w:val="49B881B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ED3385B"/>
    <w:multiLevelType w:val="hybridMultilevel"/>
    <w:tmpl w:val="7576C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0C1A"/>
    <w:multiLevelType w:val="hybridMultilevel"/>
    <w:tmpl w:val="1E82C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97F1B"/>
    <w:multiLevelType w:val="hybridMultilevel"/>
    <w:tmpl w:val="3FCC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64AF2"/>
    <w:multiLevelType w:val="hybridMultilevel"/>
    <w:tmpl w:val="B89E2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2543E"/>
    <w:multiLevelType w:val="hybridMultilevel"/>
    <w:tmpl w:val="4C1AF3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B70E16"/>
    <w:multiLevelType w:val="hybridMultilevel"/>
    <w:tmpl w:val="127447E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63B3FD9"/>
    <w:multiLevelType w:val="hybridMultilevel"/>
    <w:tmpl w:val="40D0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801279"/>
    <w:multiLevelType w:val="hybridMultilevel"/>
    <w:tmpl w:val="14BE1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6573E"/>
    <w:multiLevelType w:val="hybridMultilevel"/>
    <w:tmpl w:val="017C3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E2C9E"/>
    <w:multiLevelType w:val="hybridMultilevel"/>
    <w:tmpl w:val="C05C3C94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988208C"/>
    <w:multiLevelType w:val="hybridMultilevel"/>
    <w:tmpl w:val="867A97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3283D"/>
    <w:multiLevelType w:val="hybridMultilevel"/>
    <w:tmpl w:val="510A8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641">
    <w:abstractNumId w:val="10"/>
  </w:num>
  <w:num w:numId="2" w16cid:durableId="1256208626">
    <w:abstractNumId w:val="13"/>
  </w:num>
  <w:num w:numId="3" w16cid:durableId="133641741">
    <w:abstractNumId w:val="7"/>
  </w:num>
  <w:num w:numId="4" w16cid:durableId="450323548">
    <w:abstractNumId w:val="18"/>
  </w:num>
  <w:num w:numId="5" w16cid:durableId="1318069876">
    <w:abstractNumId w:val="11"/>
  </w:num>
  <w:num w:numId="6" w16cid:durableId="422841173">
    <w:abstractNumId w:val="15"/>
  </w:num>
  <w:num w:numId="7" w16cid:durableId="1483503385">
    <w:abstractNumId w:val="28"/>
  </w:num>
  <w:num w:numId="8" w16cid:durableId="1036271505">
    <w:abstractNumId w:val="19"/>
  </w:num>
  <w:num w:numId="9" w16cid:durableId="994453873">
    <w:abstractNumId w:val="27"/>
  </w:num>
  <w:num w:numId="10" w16cid:durableId="1777217242">
    <w:abstractNumId w:val="24"/>
  </w:num>
  <w:num w:numId="11" w16cid:durableId="240483750">
    <w:abstractNumId w:val="25"/>
  </w:num>
  <w:num w:numId="12" w16cid:durableId="734165183">
    <w:abstractNumId w:val="20"/>
  </w:num>
  <w:num w:numId="13" w16cid:durableId="1803383956">
    <w:abstractNumId w:val="9"/>
  </w:num>
  <w:num w:numId="14" w16cid:durableId="394549490">
    <w:abstractNumId w:val="17"/>
  </w:num>
  <w:num w:numId="15" w16cid:durableId="890700898">
    <w:abstractNumId w:val="1"/>
  </w:num>
  <w:num w:numId="16" w16cid:durableId="928349379">
    <w:abstractNumId w:val="12"/>
  </w:num>
  <w:num w:numId="17" w16cid:durableId="1361975479">
    <w:abstractNumId w:val="23"/>
  </w:num>
  <w:num w:numId="18" w16cid:durableId="427695712">
    <w:abstractNumId w:val="2"/>
  </w:num>
  <w:num w:numId="19" w16cid:durableId="13115362">
    <w:abstractNumId w:val="0"/>
  </w:num>
  <w:num w:numId="20" w16cid:durableId="1534730232">
    <w:abstractNumId w:val="8"/>
  </w:num>
  <w:num w:numId="21" w16cid:durableId="1483741699">
    <w:abstractNumId w:val="2"/>
  </w:num>
  <w:num w:numId="22" w16cid:durableId="570117379">
    <w:abstractNumId w:val="3"/>
  </w:num>
  <w:num w:numId="23" w16cid:durableId="356657184">
    <w:abstractNumId w:val="14"/>
  </w:num>
  <w:num w:numId="24" w16cid:durableId="811868442">
    <w:abstractNumId w:val="4"/>
  </w:num>
  <w:num w:numId="25" w16cid:durableId="1901398441">
    <w:abstractNumId w:val="21"/>
  </w:num>
  <w:num w:numId="26" w16cid:durableId="264962439">
    <w:abstractNumId w:val="6"/>
  </w:num>
  <w:num w:numId="27" w16cid:durableId="1952736901">
    <w:abstractNumId w:val="22"/>
  </w:num>
  <w:num w:numId="28" w16cid:durableId="1367678130">
    <w:abstractNumId w:val="26"/>
  </w:num>
  <w:num w:numId="29" w16cid:durableId="1094517112">
    <w:abstractNumId w:val="16"/>
  </w:num>
  <w:num w:numId="30" w16cid:durableId="2028096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68"/>
    <w:rsid w:val="00004759"/>
    <w:rsid w:val="00032D49"/>
    <w:rsid w:val="000415FE"/>
    <w:rsid w:val="000510CE"/>
    <w:rsid w:val="00054243"/>
    <w:rsid w:val="0007755E"/>
    <w:rsid w:val="0009353C"/>
    <w:rsid w:val="000A75DF"/>
    <w:rsid w:val="000B3752"/>
    <w:rsid w:val="000B644D"/>
    <w:rsid w:val="000D7897"/>
    <w:rsid w:val="00100403"/>
    <w:rsid w:val="001018BA"/>
    <w:rsid w:val="001110AD"/>
    <w:rsid w:val="00130780"/>
    <w:rsid w:val="001319F8"/>
    <w:rsid w:val="00132F78"/>
    <w:rsid w:val="00151D75"/>
    <w:rsid w:val="00162853"/>
    <w:rsid w:val="00163FDE"/>
    <w:rsid w:val="001733F9"/>
    <w:rsid w:val="00173944"/>
    <w:rsid w:val="0017539E"/>
    <w:rsid w:val="0017673C"/>
    <w:rsid w:val="00177D47"/>
    <w:rsid w:val="00182A96"/>
    <w:rsid w:val="00190023"/>
    <w:rsid w:val="001A0522"/>
    <w:rsid w:val="001B34A4"/>
    <w:rsid w:val="001C3357"/>
    <w:rsid w:val="001D166D"/>
    <w:rsid w:val="001D6C0D"/>
    <w:rsid w:val="001E37ED"/>
    <w:rsid w:val="001E3EE2"/>
    <w:rsid w:val="001F3D6B"/>
    <w:rsid w:val="00204614"/>
    <w:rsid w:val="00207326"/>
    <w:rsid w:val="00210851"/>
    <w:rsid w:val="00212FE4"/>
    <w:rsid w:val="002316EE"/>
    <w:rsid w:val="002403B6"/>
    <w:rsid w:val="00242BE5"/>
    <w:rsid w:val="0024422A"/>
    <w:rsid w:val="00257270"/>
    <w:rsid w:val="002671AA"/>
    <w:rsid w:val="00272E5D"/>
    <w:rsid w:val="002818EC"/>
    <w:rsid w:val="00281DD6"/>
    <w:rsid w:val="002A1B7F"/>
    <w:rsid w:val="002B2FE5"/>
    <w:rsid w:val="002B485C"/>
    <w:rsid w:val="002D0F5F"/>
    <w:rsid w:val="00301D44"/>
    <w:rsid w:val="00317A95"/>
    <w:rsid w:val="00324EF5"/>
    <w:rsid w:val="00327056"/>
    <w:rsid w:val="00331C53"/>
    <w:rsid w:val="00341408"/>
    <w:rsid w:val="00342F35"/>
    <w:rsid w:val="0034413D"/>
    <w:rsid w:val="00373CBD"/>
    <w:rsid w:val="003B2AA5"/>
    <w:rsid w:val="003C38A5"/>
    <w:rsid w:val="003D335C"/>
    <w:rsid w:val="003D7B05"/>
    <w:rsid w:val="003E419B"/>
    <w:rsid w:val="003E4714"/>
    <w:rsid w:val="003E4A05"/>
    <w:rsid w:val="003E6111"/>
    <w:rsid w:val="003F180C"/>
    <w:rsid w:val="00405266"/>
    <w:rsid w:val="00424B2E"/>
    <w:rsid w:val="004279AF"/>
    <w:rsid w:val="004303D1"/>
    <w:rsid w:val="00451179"/>
    <w:rsid w:val="004519D9"/>
    <w:rsid w:val="00466CD5"/>
    <w:rsid w:val="004769DA"/>
    <w:rsid w:val="0048419B"/>
    <w:rsid w:val="00487401"/>
    <w:rsid w:val="004925B3"/>
    <w:rsid w:val="004B6EF8"/>
    <w:rsid w:val="004D4C7F"/>
    <w:rsid w:val="004D674F"/>
    <w:rsid w:val="004E0EAC"/>
    <w:rsid w:val="00500517"/>
    <w:rsid w:val="00514412"/>
    <w:rsid w:val="00515DA7"/>
    <w:rsid w:val="00530CFE"/>
    <w:rsid w:val="00547FE4"/>
    <w:rsid w:val="005561CC"/>
    <w:rsid w:val="00586504"/>
    <w:rsid w:val="005924F8"/>
    <w:rsid w:val="00596A21"/>
    <w:rsid w:val="005B4B65"/>
    <w:rsid w:val="005C2D94"/>
    <w:rsid w:val="0061098A"/>
    <w:rsid w:val="0064132B"/>
    <w:rsid w:val="0065163A"/>
    <w:rsid w:val="00661B09"/>
    <w:rsid w:val="00670F41"/>
    <w:rsid w:val="00677D08"/>
    <w:rsid w:val="0068261B"/>
    <w:rsid w:val="00693A4C"/>
    <w:rsid w:val="00695D27"/>
    <w:rsid w:val="00697C48"/>
    <w:rsid w:val="006B6875"/>
    <w:rsid w:val="006F2367"/>
    <w:rsid w:val="007052B4"/>
    <w:rsid w:val="00713741"/>
    <w:rsid w:val="00730F01"/>
    <w:rsid w:val="00733400"/>
    <w:rsid w:val="00734FBF"/>
    <w:rsid w:val="00774F9E"/>
    <w:rsid w:val="00781568"/>
    <w:rsid w:val="00784629"/>
    <w:rsid w:val="007A0780"/>
    <w:rsid w:val="007A1F6C"/>
    <w:rsid w:val="007B04D9"/>
    <w:rsid w:val="007B4627"/>
    <w:rsid w:val="007C161B"/>
    <w:rsid w:val="007C19E8"/>
    <w:rsid w:val="007C4A2B"/>
    <w:rsid w:val="007D1313"/>
    <w:rsid w:val="007D6F2B"/>
    <w:rsid w:val="007D7724"/>
    <w:rsid w:val="007E1388"/>
    <w:rsid w:val="007E4457"/>
    <w:rsid w:val="007F3D1F"/>
    <w:rsid w:val="00816822"/>
    <w:rsid w:val="00854600"/>
    <w:rsid w:val="00857796"/>
    <w:rsid w:val="00862DED"/>
    <w:rsid w:val="00865FBA"/>
    <w:rsid w:val="00867954"/>
    <w:rsid w:val="008A3B62"/>
    <w:rsid w:val="008A628C"/>
    <w:rsid w:val="008D248C"/>
    <w:rsid w:val="008E55DD"/>
    <w:rsid w:val="008E6915"/>
    <w:rsid w:val="0090047A"/>
    <w:rsid w:val="009075C1"/>
    <w:rsid w:val="00915107"/>
    <w:rsid w:val="00915E04"/>
    <w:rsid w:val="00920163"/>
    <w:rsid w:val="00932AD1"/>
    <w:rsid w:val="009603E2"/>
    <w:rsid w:val="00960FFA"/>
    <w:rsid w:val="00964221"/>
    <w:rsid w:val="00983A3C"/>
    <w:rsid w:val="009A1E12"/>
    <w:rsid w:val="009A4535"/>
    <w:rsid w:val="009B2E7D"/>
    <w:rsid w:val="00A00518"/>
    <w:rsid w:val="00A14EF4"/>
    <w:rsid w:val="00A2067B"/>
    <w:rsid w:val="00A27020"/>
    <w:rsid w:val="00A354CC"/>
    <w:rsid w:val="00A44BAC"/>
    <w:rsid w:val="00A50CF7"/>
    <w:rsid w:val="00A51120"/>
    <w:rsid w:val="00A6040C"/>
    <w:rsid w:val="00A657D0"/>
    <w:rsid w:val="00A71942"/>
    <w:rsid w:val="00A81148"/>
    <w:rsid w:val="00A864E3"/>
    <w:rsid w:val="00AC1C09"/>
    <w:rsid w:val="00AC1F50"/>
    <w:rsid w:val="00AF37B2"/>
    <w:rsid w:val="00B116AB"/>
    <w:rsid w:val="00B126F4"/>
    <w:rsid w:val="00B150BF"/>
    <w:rsid w:val="00B53E9E"/>
    <w:rsid w:val="00B6104D"/>
    <w:rsid w:val="00B67F9F"/>
    <w:rsid w:val="00B701AC"/>
    <w:rsid w:val="00B95394"/>
    <w:rsid w:val="00BC68C1"/>
    <w:rsid w:val="00BE08D1"/>
    <w:rsid w:val="00BE57B2"/>
    <w:rsid w:val="00BE7F4F"/>
    <w:rsid w:val="00C003EE"/>
    <w:rsid w:val="00C00503"/>
    <w:rsid w:val="00C021C1"/>
    <w:rsid w:val="00C121AB"/>
    <w:rsid w:val="00C215F4"/>
    <w:rsid w:val="00C25A36"/>
    <w:rsid w:val="00C26968"/>
    <w:rsid w:val="00C273CB"/>
    <w:rsid w:val="00C40DBE"/>
    <w:rsid w:val="00C4621E"/>
    <w:rsid w:val="00C92A32"/>
    <w:rsid w:val="00C93BF1"/>
    <w:rsid w:val="00CC0C17"/>
    <w:rsid w:val="00CC2852"/>
    <w:rsid w:val="00CC46A9"/>
    <w:rsid w:val="00CE2ABE"/>
    <w:rsid w:val="00CE73DC"/>
    <w:rsid w:val="00CF3C9C"/>
    <w:rsid w:val="00D21CAE"/>
    <w:rsid w:val="00D35605"/>
    <w:rsid w:val="00D6052E"/>
    <w:rsid w:val="00D76885"/>
    <w:rsid w:val="00D830A6"/>
    <w:rsid w:val="00D85606"/>
    <w:rsid w:val="00DA017E"/>
    <w:rsid w:val="00DA031F"/>
    <w:rsid w:val="00DA5F3D"/>
    <w:rsid w:val="00DA724B"/>
    <w:rsid w:val="00DE673C"/>
    <w:rsid w:val="00DF0D55"/>
    <w:rsid w:val="00E50159"/>
    <w:rsid w:val="00E64AD2"/>
    <w:rsid w:val="00E66E91"/>
    <w:rsid w:val="00E8237F"/>
    <w:rsid w:val="00E878BB"/>
    <w:rsid w:val="00E94A95"/>
    <w:rsid w:val="00E96199"/>
    <w:rsid w:val="00EA2C7A"/>
    <w:rsid w:val="00EA50A9"/>
    <w:rsid w:val="00EB41D7"/>
    <w:rsid w:val="00EB4654"/>
    <w:rsid w:val="00EB77C3"/>
    <w:rsid w:val="00EC6AE2"/>
    <w:rsid w:val="00F202DA"/>
    <w:rsid w:val="00F80274"/>
    <w:rsid w:val="00F83BA4"/>
    <w:rsid w:val="00FB01E1"/>
    <w:rsid w:val="00FB19D9"/>
    <w:rsid w:val="00FD2F5F"/>
    <w:rsid w:val="00FE10B5"/>
    <w:rsid w:val="00FE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F53D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6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568"/>
    <w:pPr>
      <w:ind w:left="720"/>
    </w:pPr>
  </w:style>
  <w:style w:type="table" w:styleId="TableGrid">
    <w:name w:val="Table Grid"/>
    <w:basedOn w:val="TableNormal"/>
    <w:uiPriority w:val="39"/>
    <w:rsid w:val="0078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A3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2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A32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EA50A9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D78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671E9C4D12C4EA42B8A1130BBFC52" ma:contentTypeVersion="12" ma:contentTypeDescription="Create a new document." ma:contentTypeScope="" ma:versionID="e02b996e25fcc5f7b1991d5e9077d99b">
  <xsd:schema xmlns:xsd="http://www.w3.org/2001/XMLSchema" xmlns:xs="http://www.w3.org/2001/XMLSchema" xmlns:p="http://schemas.microsoft.com/office/2006/metadata/properties" xmlns:ns3="cc79dca9-db85-4f0d-8efe-b46dc0cc2fdb" xmlns:ns4="4e733d67-deb8-445e-a563-b235184665e0" targetNamespace="http://schemas.microsoft.com/office/2006/metadata/properties" ma:root="true" ma:fieldsID="ca2fd20804c516166c489b67c5719559" ns3:_="" ns4:_="">
    <xsd:import namespace="cc79dca9-db85-4f0d-8efe-b46dc0cc2fdb"/>
    <xsd:import namespace="4e733d67-deb8-445e-a563-b23518466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dca9-db85-4f0d-8efe-b46dc0cc2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33d67-deb8-445e-a563-b23518466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AEABC-1CB6-4F0F-8CC8-8C16164C3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29403-6C12-4D0D-A362-AB746A91A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A0116-8C48-4FBD-9C64-83F42A60C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9dca9-db85-4f0d-8efe-b46dc0cc2fdb"/>
    <ds:schemaRef ds:uri="4e733d67-deb8-445e-a563-b23518466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BBC4E-1539-45BC-BDF7-16BA48AAF6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2022-12-07T14:20:00Z</dcterms:created>
  <dcterms:modified xsi:type="dcterms:W3CDTF">2022-12-07T14:20:00Z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0x010100845671E9C4D12C4EA42B8A1130BBFC52</vt:lpwstr>
  </property>
</Properties>
</file>